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4" w:rsidRPr="006047E4" w:rsidRDefault="006047E4" w:rsidP="006047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047E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047E4" w:rsidRPr="006047E4" w:rsidRDefault="006047E4" w:rsidP="006047E4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6047E4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8"/>
        <w:gridCol w:w="8852"/>
      </w:tblGrid>
      <w:tr w:rsidR="006047E4" w:rsidRPr="006047E4" w:rsidTr="006047E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4C9E"/>
                <w:sz w:val="24"/>
                <w:szCs w:val="24"/>
                <w:lang w:eastAsia="it-IT"/>
              </w:rPr>
              <w:t>Dati incaricato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CTTGNE56D17G273H</w:t>
            </w: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Cottone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Eugenio</w:t>
            </w: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Genere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MASCHIO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17/04/1956</w:t>
            </w: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Stato di nascita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Comune di nascita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Palermo</w:t>
            </w:r>
          </w:p>
        </w:tc>
      </w:tr>
    </w:tbl>
    <w:p w:rsidR="006047E4" w:rsidRPr="006047E4" w:rsidRDefault="006047E4" w:rsidP="006047E4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6047E4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6"/>
        <w:gridCol w:w="7444"/>
      </w:tblGrid>
      <w:tr w:rsidR="006047E4" w:rsidRPr="006047E4" w:rsidTr="006047E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4C9E"/>
                <w:sz w:val="24"/>
                <w:szCs w:val="24"/>
                <w:lang w:eastAsia="it-IT"/>
              </w:rPr>
              <w:t>Dati incarico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Anno di riferimento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2016</w:t>
            </w: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Semestre di riferimento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Primo Semestre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Data acquisizione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18/11/2016</w:t>
            </w: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Oggetto dell'incarico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Conferimento incarico di esperto Al Dr. Eugenio Cottone, in materia di inquinamento ambientale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Tipologia importo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 in lire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 contrattuale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NATURA DISCREZIONALE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 rapporto (contratto)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PRESTAZIONE OCCASIONALE</w:t>
            </w: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Attività economica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ATTIVITA' PROFESSIONALI, SCIENTIFICHE E TECNICHE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Attività economica 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ALTRE ATTIVITA' PROFESSIONALI, SCIENTIFICHE E TECNICHE</w:t>
            </w: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Attività economica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Altre attività di consulenza tecnica nca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Incarico conferito in applicazione di una specifica norma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Riferimento normativo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Numero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Data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18/04/2016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Articolo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di autorizzazione o affidamento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19/05/2016</w:t>
            </w: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la modalità di selezione si è fatto riferimento ad un regolamento all'uopo adottato dall'amministrazione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inizio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19/05/2016</w:t>
            </w: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fine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30/09/2016</w:t>
            </w:r>
          </w:p>
        </w:tc>
      </w:tr>
      <w:tr w:rsidR="006047E4" w:rsidRPr="006047E4" w:rsidTr="006047E4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Incarico saldato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Liquidabile</w:t>
            </w:r>
          </w:p>
        </w:tc>
      </w:tr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Note (max 500 caratteri)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6047E4" w:rsidP="006047E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47E4" w:rsidRPr="006047E4" w:rsidRDefault="006047E4" w:rsidP="006047E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6047E4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p w:rsidR="006047E4" w:rsidRPr="006047E4" w:rsidRDefault="006047E4" w:rsidP="006047E4">
      <w:pPr>
        <w:shd w:val="clear" w:color="auto" w:fill="FFFFFF"/>
        <w:spacing w:after="188" w:line="240" w:lineRule="auto"/>
        <w:rPr>
          <w:rFonts w:ascii="Helvetica" w:eastAsia="Times New Roman" w:hAnsi="Helvetica" w:cs="Times New Roman"/>
          <w:color w:val="333333"/>
          <w:spacing w:val="2"/>
          <w:sz w:val="21"/>
          <w:szCs w:val="21"/>
          <w:lang w:eastAsia="it-IT"/>
        </w:rPr>
      </w:pPr>
      <w:r w:rsidRPr="006047E4">
        <w:rPr>
          <w:rFonts w:ascii="Helvetica" w:eastAsia="Times New Roman" w:hAnsi="Helvetica" w:cs="Times New Roman"/>
          <w:color w:val="333333"/>
          <w:spacing w:val="2"/>
          <w:sz w:val="21"/>
          <w:szCs w:val="21"/>
          <w:lang w:eastAsia="it-IT"/>
        </w:rPr>
        <w:t>Nessun pagamento associato all'incarico</w:t>
      </w:r>
    </w:p>
    <w:p w:rsidR="006047E4" w:rsidRPr="006047E4" w:rsidRDefault="006047E4" w:rsidP="006047E4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6047E4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2"/>
        <w:gridCol w:w="9490"/>
        <w:gridCol w:w="3428"/>
      </w:tblGrid>
      <w:tr w:rsidR="006047E4" w:rsidRPr="006047E4" w:rsidTr="006047E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463BF9" w:rsidP="006047E4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history="1">
              <w:r w:rsidR="006047E4" w:rsidRPr="006047E4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eastAsia="it-IT"/>
                </w:rPr>
                <w:t>Precedente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463BF9" w:rsidP="0060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history="1">
              <w:r w:rsidR="006047E4" w:rsidRPr="006047E4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eastAsia="it-IT"/>
                </w:rPr>
                <w:t>Annulla e torna alla Home Page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E4" w:rsidRPr="006047E4" w:rsidRDefault="00463BF9" w:rsidP="0060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5.5pt;height:22.5pt" o:ole="">
                  <v:imagedata r:id="rId6" o:title=""/>
                </v:shape>
                <w:control r:id="rId7" w:name="DefaultOcxName" w:shapeid="_x0000_i1028"/>
              </w:object>
            </w:r>
          </w:p>
        </w:tc>
      </w:tr>
    </w:tbl>
    <w:p w:rsidR="006047E4" w:rsidRPr="006047E4" w:rsidRDefault="006047E4" w:rsidP="006047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047E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6047E4" w:rsidRPr="006047E4" w:rsidRDefault="006047E4" w:rsidP="006047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047E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047E4" w:rsidRPr="006047E4" w:rsidRDefault="006047E4" w:rsidP="006047E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047E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6047E4" w:rsidRPr="006047E4" w:rsidRDefault="00463BF9" w:rsidP="006047E4">
      <w:pPr>
        <w:shd w:val="clear" w:color="auto" w:fill="30373D"/>
        <w:spacing w:line="240" w:lineRule="auto"/>
        <w:rPr>
          <w:rFonts w:ascii="inherit" w:eastAsia="Times New Roman" w:hAnsi="inherit" w:cs="Times New Roman"/>
          <w:color w:val="FFFFFF"/>
          <w:spacing w:val="2"/>
          <w:sz w:val="28"/>
          <w:szCs w:val="28"/>
          <w:lang w:eastAsia="it-IT"/>
        </w:rPr>
      </w:pPr>
      <w:hyperlink r:id="rId8" w:tooltip="Sito del Governo Italiano" w:history="1">
        <w:r w:rsidR="006047E4" w:rsidRPr="006047E4">
          <w:rPr>
            <w:rFonts w:ascii="inherit" w:eastAsia="Times New Roman" w:hAnsi="inherit" w:cs="Times New Roman"/>
            <w:b/>
            <w:bCs/>
            <w:color w:val="90D7F0"/>
            <w:spacing w:val="2"/>
            <w:sz w:val="28"/>
            <w:szCs w:val="28"/>
            <w:lang w:eastAsia="it-IT"/>
          </w:rPr>
          <w:t>Governo Ita</w:t>
        </w:r>
      </w:hyperlink>
      <w:bookmarkStart w:id="0" w:name="_GoBack"/>
      <w:bookmarkEnd w:id="0"/>
    </w:p>
    <w:p w:rsidR="00B05F55" w:rsidRDefault="00B05F55"/>
    <w:sectPr w:rsidR="00B05F55" w:rsidSect="006047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E3373"/>
    <w:rsid w:val="00463BF9"/>
    <w:rsid w:val="005E3373"/>
    <w:rsid w:val="006047E4"/>
    <w:rsid w:val="00904E6B"/>
    <w:rsid w:val="00B0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B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9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1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hyperlink" Target="http://www.perlapa.gov.it/web/guest/anagrafe-prestazion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rlapa.gov.it/web/guest/var-incarichi-cons?p_p_id=perlapavariationassignmentsconsultants_WAR_perlapavariationconsultants&amp;p_p_lifecycle=0&amp;p_p_state=normal&amp;p_p_mode=view&amp;p_p_col_id=column-1&amp;p_p_col_count=1&amp;_perlapavariationassignmentsconsultants_WAR_perlapavariationconsultants_struts_action=%2Fpa-variation-assignments-consultants%2FbackStep3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Filippo</cp:lastModifiedBy>
  <cp:revision>2</cp:revision>
  <dcterms:created xsi:type="dcterms:W3CDTF">2018-01-24T08:40:00Z</dcterms:created>
  <dcterms:modified xsi:type="dcterms:W3CDTF">2018-01-24T08:40:00Z</dcterms:modified>
</cp:coreProperties>
</file>