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281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737193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7CFD96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BD33C20" w14:textId="1C910A43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FA02C7">
        <w:rPr>
          <w:rFonts w:ascii="Titillium" w:hAnsi="Titillium"/>
          <w:sz w:val="20"/>
          <w:szCs w:val="20"/>
        </w:rPr>
        <w:t>16</w:t>
      </w:r>
      <w:r w:rsidRPr="0041405A">
        <w:rPr>
          <w:rFonts w:ascii="Titillium" w:hAnsi="Titillium"/>
          <w:sz w:val="20"/>
          <w:szCs w:val="20"/>
        </w:rPr>
        <w:t>/</w:t>
      </w:r>
      <w:r w:rsidR="00FA02C7">
        <w:rPr>
          <w:rFonts w:ascii="Titillium" w:hAnsi="Titillium"/>
          <w:sz w:val="20"/>
          <w:szCs w:val="20"/>
        </w:rPr>
        <w:t>06</w:t>
      </w:r>
      <w:r w:rsidRPr="0041405A">
        <w:rPr>
          <w:rFonts w:ascii="Titillium" w:hAnsi="Titillium"/>
          <w:sz w:val="20"/>
          <w:szCs w:val="20"/>
        </w:rPr>
        <w:t>/</w:t>
      </w:r>
      <w:r w:rsidR="00FA02C7">
        <w:rPr>
          <w:rFonts w:ascii="Titillium" w:hAnsi="Titillium"/>
          <w:sz w:val="20"/>
          <w:szCs w:val="20"/>
        </w:rPr>
        <w:t>2022</w:t>
      </w:r>
      <w:r w:rsidRPr="0041405A">
        <w:rPr>
          <w:rFonts w:ascii="Titillium" w:hAnsi="Titillium"/>
          <w:sz w:val="20"/>
          <w:szCs w:val="20"/>
        </w:rPr>
        <w:t>.</w:t>
      </w:r>
    </w:p>
    <w:p w14:paraId="43BE6216" w14:textId="77777777" w:rsidR="00C27B23" w:rsidRPr="00FA02C7" w:rsidRDefault="00C27B23" w:rsidP="00FA02C7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79C5B81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BA4617A" w14:textId="77777777" w:rsidR="00C27B23" w:rsidRPr="0041405A" w:rsidRDefault="0048249A" w:rsidP="00FA02C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839BE98" w14:textId="77777777" w:rsidR="00C27B23" w:rsidRPr="0041405A" w:rsidRDefault="0048249A" w:rsidP="00FA02C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0A51BC91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CBBB700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8688145" w14:textId="1FDA959C" w:rsidR="00C27B23" w:rsidRPr="00FA02C7" w:rsidRDefault="00FA02C7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FA02C7">
        <w:rPr>
          <w:rFonts w:ascii="Titillium" w:hAnsi="Titillium"/>
          <w:bCs/>
          <w:sz w:val="20"/>
          <w:szCs w:val="20"/>
        </w:rPr>
        <w:t>Nulla da rilevare</w:t>
      </w:r>
    </w:p>
    <w:p w14:paraId="6C342116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6E62DD9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BA2E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273A8FE3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E855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362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AEEA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A430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6D03359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042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EC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0E741CF" wp14:editId="52D48EB2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9CCCB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1C2778A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C70C34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7D001B9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8301EF2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551F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750439">
    <w:abstractNumId w:val="1"/>
  </w:num>
  <w:num w:numId="2" w16cid:durableId="84033119">
    <w:abstractNumId w:val="0"/>
  </w:num>
  <w:num w:numId="3" w16cid:durableId="972296081">
    <w:abstractNumId w:val="2"/>
  </w:num>
  <w:num w:numId="4" w16cid:durableId="1743795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776D1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A02C7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518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Barbara Tiraboschi</cp:lastModifiedBy>
  <cp:revision>3</cp:revision>
  <cp:lastPrinted>2018-02-28T15:30:00Z</cp:lastPrinted>
  <dcterms:created xsi:type="dcterms:W3CDTF">2022-05-16T12:58:00Z</dcterms:created>
  <dcterms:modified xsi:type="dcterms:W3CDTF">2022-06-16T09:15:00Z</dcterms:modified>
</cp:coreProperties>
</file>