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B" w:rsidRDefault="00CE15EB" w:rsidP="00CE15EB">
      <w:pPr>
        <w:jc w:val="center"/>
        <w:rPr>
          <w:sz w:val="32"/>
          <w:szCs w:val="32"/>
        </w:rPr>
      </w:pPr>
      <w:r>
        <w:rPr>
          <w:sz w:val="32"/>
          <w:szCs w:val="32"/>
        </w:rPr>
        <w:t>% ASSENZE DIPENDENTI  - 3</w:t>
      </w:r>
      <w:r>
        <w:rPr>
          <w:color w:val="FF0000"/>
          <w:sz w:val="32"/>
          <w:szCs w:val="32"/>
        </w:rPr>
        <w:t>° TRIMESTRE 201</w:t>
      </w:r>
      <w:r w:rsidR="002478CB">
        <w:rPr>
          <w:color w:val="FF0000"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130"/>
        <w:gridCol w:w="2379"/>
        <w:gridCol w:w="2248"/>
        <w:gridCol w:w="2222"/>
      </w:tblGrid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 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201</w:t>
            </w:r>
            <w:r w:rsidR="00DF368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GG</w:t>
            </w:r>
            <w:proofErr w:type="spellEnd"/>
            <w:r>
              <w:rPr>
                <w:sz w:val="18"/>
                <w:szCs w:val="18"/>
              </w:rPr>
              <w:t>. LAVORATIVI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b/>
                <w:bCs/>
                <w:sz w:val="24"/>
                <w:szCs w:val="24"/>
              </w:rPr>
              <w:t>AMM.VA</w:t>
            </w:r>
            <w:proofErr w:type="spellEnd"/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 30 unità)</w:t>
            </w:r>
          </w:p>
          <w:p w:rsidR="00CE15EB" w:rsidRDefault="00CE15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TECNICA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./le   A. BARBERA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8unità)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ECON-FINZ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./le. C. CARELLA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6 unità)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EB4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EB4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78CB">
              <w:rPr>
                <w:sz w:val="18"/>
                <w:szCs w:val="18"/>
              </w:rPr>
              <w:t>196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2478CB" w:rsidRDefault="002478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PERCENTUALE ASSENZE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471197" w:rsidRDefault="004711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197">
              <w:rPr>
                <w:b/>
                <w:bCs/>
                <w:sz w:val="28"/>
                <w:szCs w:val="28"/>
              </w:rPr>
              <w:t>90,4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471197" w:rsidRDefault="004711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197">
              <w:rPr>
                <w:b/>
                <w:bCs/>
                <w:sz w:val="28"/>
                <w:szCs w:val="28"/>
              </w:rPr>
              <w:t>18,4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Pr="00471197" w:rsidRDefault="004711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71197">
              <w:rPr>
                <w:b/>
                <w:bCs/>
                <w:sz w:val="28"/>
                <w:szCs w:val="28"/>
              </w:rPr>
              <w:t>26,5</w:t>
            </w:r>
          </w:p>
        </w:tc>
      </w:tr>
    </w:tbl>
    <w:p w:rsidR="007715F1" w:rsidRDefault="007715F1"/>
    <w:sectPr w:rsidR="007715F1" w:rsidSect="00771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15EB"/>
    <w:rsid w:val="002478CB"/>
    <w:rsid w:val="00471197"/>
    <w:rsid w:val="00735D1B"/>
    <w:rsid w:val="007715F1"/>
    <w:rsid w:val="009A0EB4"/>
    <w:rsid w:val="00CE15EB"/>
    <w:rsid w:val="00DE0895"/>
    <w:rsid w:val="00D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5E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dcterms:created xsi:type="dcterms:W3CDTF">2015-10-05T09:13:00Z</dcterms:created>
  <dcterms:modified xsi:type="dcterms:W3CDTF">2016-10-03T08:50:00Z</dcterms:modified>
</cp:coreProperties>
</file>